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562" w:rsidRDefault="006C6562" w:rsidP="006C6562">
      <w:pPr>
        <w:spacing w:line="0" w:lineRule="atLeast"/>
        <w:jc w:val="center"/>
        <w:rPr>
          <w:rFonts w:ascii="標楷體" w:eastAsia="標楷體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8839200"/>
                <wp:effectExtent l="9525" t="9525" r="9525" b="9525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3503D" id="直線接點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-18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" o:allowincell="f">
                <v:stroke dashstyle="1 1"/>
              </v:line>
            </w:pict>
          </mc:Fallback>
        </mc:AlternateContent>
      </w:r>
      <w:r>
        <w:rPr>
          <w:rFonts w:ascii="標楷體" w:eastAsia="標楷體" w:hint="eastAsia"/>
          <w:sz w:val="40"/>
        </w:rPr>
        <w:t>臺灣區水管工程工業同業公會新北市辦事處　函</w:t>
      </w:r>
    </w:p>
    <w:p w:rsidR="006C6562" w:rsidRDefault="006C6562" w:rsidP="006C6562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地址：24250 新北市新莊區思源路169號8樓</w:t>
      </w:r>
    </w:p>
    <w:p w:rsidR="006C6562" w:rsidRDefault="006C6562" w:rsidP="006C6562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電話：02-2996-7977</w:t>
      </w:r>
    </w:p>
    <w:p w:rsidR="006C6562" w:rsidRDefault="006C6562" w:rsidP="006C6562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傳真：02-2996-7631</w:t>
      </w:r>
    </w:p>
    <w:p w:rsidR="006C6562" w:rsidRDefault="006C6562" w:rsidP="006C6562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                     聯絡人及電話：楊錦芳  分機：25</w:t>
      </w:r>
    </w:p>
    <w:p w:rsidR="006C6562" w:rsidRDefault="006C6562" w:rsidP="006C6562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6C6562" w:rsidRDefault="006C6562" w:rsidP="006C6562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6C6562" w:rsidRDefault="006C6562" w:rsidP="006C6562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4061460</wp:posOffset>
                </wp:positionH>
                <wp:positionV relativeFrom="page">
                  <wp:posOffset>316865</wp:posOffset>
                </wp:positionV>
                <wp:extent cx="1771650" cy="387350"/>
                <wp:effectExtent l="3810" t="2540" r="0" b="63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562" w:rsidRDefault="006C6562" w:rsidP="006C6562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　　號：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19.8pt;margin-top:24.95pt;width:139.5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" o:allowincell="f" filled="f" stroked="f">
                <v:stroke dashstyle="1 1"/>
                <v:textbox>
                  <w:txbxContent>
                    <w:p w:rsidR="006C6562" w:rsidRDefault="006C6562" w:rsidP="006C6562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檔　　號：</w:t>
                      </w:r>
                      <w:r>
                        <w:rPr>
                          <w:rFonts w:eastAsia="標楷體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</w:rPr>
        <w:t>受文者：本處會員</w:t>
      </w:r>
    </w:p>
    <w:p w:rsidR="006C6562" w:rsidRDefault="006C6562" w:rsidP="006C6562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6C6562" w:rsidRDefault="006C6562" w:rsidP="006C6562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>發文日期：中華民國10</w:t>
      </w:r>
      <w:r w:rsidR="004337AC">
        <w:rPr>
          <w:rFonts w:ascii="標楷體" w:eastAsia="標楷體"/>
          <w:sz w:val="24"/>
        </w:rPr>
        <w:t>8</w:t>
      </w:r>
      <w:r>
        <w:rPr>
          <w:rFonts w:ascii="標楷體" w:eastAsia="標楷體" w:hint="eastAsia"/>
          <w:sz w:val="24"/>
        </w:rPr>
        <w:t>年12月1</w:t>
      </w:r>
      <w:r w:rsidR="004337AC">
        <w:rPr>
          <w:rFonts w:ascii="標楷體" w:eastAsia="標楷體"/>
          <w:sz w:val="24"/>
        </w:rPr>
        <w:t>6</w:t>
      </w:r>
      <w:r>
        <w:rPr>
          <w:rFonts w:ascii="標楷體" w:eastAsia="標楷體" w:hint="eastAsia"/>
          <w:sz w:val="24"/>
        </w:rPr>
        <w:t>日</w:t>
      </w:r>
    </w:p>
    <w:p w:rsidR="006C6562" w:rsidRDefault="006C6562" w:rsidP="006C6562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發文字號：台區水公會新北</w:t>
      </w:r>
      <w:r w:rsidR="006B2BDB">
        <w:rPr>
          <w:rFonts w:ascii="標楷體" w:eastAsia="標楷體" w:hint="eastAsia"/>
        </w:rPr>
        <w:t>昆</w:t>
      </w:r>
      <w:r>
        <w:rPr>
          <w:rFonts w:ascii="標楷體" w:eastAsia="標楷體" w:hint="eastAsia"/>
        </w:rPr>
        <w:t>字第10</w:t>
      </w:r>
      <w:r w:rsidR="004337AC">
        <w:rPr>
          <w:rFonts w:ascii="標楷體" w:eastAsia="標楷體"/>
        </w:rPr>
        <w:t>8</w:t>
      </w:r>
      <w:r w:rsidR="0056534C">
        <w:rPr>
          <w:rFonts w:ascii="標楷體" w:eastAsia="標楷體"/>
        </w:rPr>
        <w:t>07</w:t>
      </w:r>
      <w:r w:rsidR="00C800FA">
        <w:rPr>
          <w:rFonts w:ascii="標楷體" w:eastAsia="標楷體"/>
        </w:rPr>
        <w:t>8</w:t>
      </w:r>
      <w:r>
        <w:rPr>
          <w:rFonts w:ascii="標楷體" w:eastAsia="標楷體" w:hint="eastAsia"/>
        </w:rPr>
        <w:t>號</w:t>
      </w:r>
    </w:p>
    <w:p w:rsidR="006C6562" w:rsidRDefault="006C6562" w:rsidP="006C6562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速別：最速件</w:t>
      </w:r>
    </w:p>
    <w:p w:rsidR="006C6562" w:rsidRDefault="006C6562" w:rsidP="006C6562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密等及解密條件或保密期限：普通</w:t>
      </w:r>
    </w:p>
    <w:p w:rsidR="006C6562" w:rsidRDefault="006C6562" w:rsidP="006C6562">
      <w:pPr>
        <w:spacing w:line="0" w:lineRule="atLeast"/>
        <w:rPr>
          <w:rFonts w:ascii="標楷體" w:eastAsia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3072130</wp:posOffset>
                </wp:positionV>
                <wp:extent cx="149225" cy="142875"/>
                <wp:effectExtent l="0" t="0" r="3175" b="444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562" w:rsidRDefault="006C6562" w:rsidP="006C6562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-24pt;margin-top:241.9pt;width:11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" o:allowincell="f" filled="f" stroked="f">
                <v:stroke dashstyle="1 1"/>
                <v:textbox inset="0,0,0,0">
                  <w:txbxContent>
                    <w:p w:rsidR="006C6562" w:rsidRDefault="006C6562" w:rsidP="006C6562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裝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</w:rPr>
        <w:t>附件：</w:t>
      </w:r>
    </w:p>
    <w:p w:rsidR="006C6562" w:rsidRDefault="006C6562" w:rsidP="006C6562">
      <w:pPr>
        <w:spacing w:line="0" w:lineRule="atLeast"/>
        <w:rPr>
          <w:rFonts w:ascii="標楷體" w:eastAsia="標楷體"/>
        </w:rPr>
      </w:pPr>
    </w:p>
    <w:p w:rsidR="006C6562" w:rsidRDefault="006C6562" w:rsidP="006C6562">
      <w:pPr>
        <w:spacing w:line="0" w:lineRule="atLeast"/>
        <w:rPr>
          <w:rFonts w:ascii="標楷體" w:eastAsia="標楷體"/>
        </w:rPr>
      </w:pPr>
    </w:p>
    <w:p w:rsidR="006C6562" w:rsidRDefault="006C6562" w:rsidP="006C6562">
      <w:pPr>
        <w:spacing w:line="500" w:lineRule="exact"/>
        <w:ind w:left="960" w:hangingChars="300" w:hanging="9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主旨：為10</w:t>
      </w:r>
      <w:r w:rsidR="004337AC">
        <w:rPr>
          <w:rFonts w:ascii="標楷體" w:eastAsia="標楷體" w:hAnsi="標楷體"/>
          <w:sz w:val="32"/>
        </w:rPr>
        <w:t>9</w:t>
      </w:r>
      <w:r>
        <w:rPr>
          <w:rFonts w:ascii="標楷體" w:eastAsia="標楷體" w:hAnsi="標楷體" w:hint="eastAsia"/>
          <w:sz w:val="32"/>
        </w:rPr>
        <w:t>年度會員證書區公會業已核發，請各會員儘速向本處辦理換領，並領取紀念品(</w:t>
      </w:r>
      <w:r w:rsidR="005B11F2">
        <w:rPr>
          <w:rFonts w:ascii="標楷體" w:eastAsia="標楷體" w:hAnsi="標楷體" w:hint="eastAsia"/>
          <w:sz w:val="32"/>
        </w:rPr>
        <w:t>全聯</w:t>
      </w:r>
      <w:r>
        <w:rPr>
          <w:rFonts w:ascii="標楷體" w:eastAsia="標楷體" w:hAnsi="標楷體" w:hint="eastAsia"/>
          <w:sz w:val="32"/>
        </w:rPr>
        <w:t>禮券2000元)，請查照。</w:t>
      </w:r>
    </w:p>
    <w:p w:rsidR="00AB7CBE" w:rsidRDefault="006C6562" w:rsidP="006C6562">
      <w:pPr>
        <w:spacing w:line="500" w:lineRule="exact"/>
        <w:ind w:left="1760" w:hangingChars="550" w:hanging="17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說明：一、10</w:t>
      </w:r>
      <w:r w:rsidR="004337AC">
        <w:rPr>
          <w:rFonts w:ascii="標楷體" w:eastAsia="標楷體" w:hAnsi="標楷體"/>
          <w:sz w:val="32"/>
        </w:rPr>
        <w:t>9</w:t>
      </w:r>
      <w:r>
        <w:rPr>
          <w:rFonts w:ascii="標楷體" w:eastAsia="標楷體" w:hAnsi="標楷體" w:hint="eastAsia"/>
          <w:sz w:val="32"/>
        </w:rPr>
        <w:t>年度常年會費為甲、乙、丙級及下水道均為6000</w:t>
      </w:r>
      <w:r w:rsidR="00AB7CBE">
        <w:rPr>
          <w:rFonts w:ascii="標楷體" w:eastAsia="標楷體" w:hAnsi="標楷體" w:hint="eastAsia"/>
          <w:sz w:val="32"/>
        </w:rPr>
        <w:t>元</w:t>
      </w:r>
    </w:p>
    <w:p w:rsidR="006C6562" w:rsidRDefault="00AB7CBE" w:rsidP="006C6562">
      <w:pPr>
        <w:spacing w:line="500" w:lineRule="exact"/>
        <w:ind w:left="1760" w:hangingChars="550" w:hanging="17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</w:t>
      </w:r>
      <w:r w:rsidR="006C6562">
        <w:rPr>
          <w:rFonts w:ascii="標楷體" w:eastAsia="標楷體" w:hAnsi="標楷體" w:hint="eastAsia"/>
          <w:sz w:val="32"/>
        </w:rPr>
        <w:t>二、如  貴會員無暇至本處換領，請開即期劃線支票掛號郵寄</w:t>
      </w:r>
    </w:p>
    <w:p w:rsidR="006C6562" w:rsidRDefault="006C6562" w:rsidP="006C6562">
      <w:pPr>
        <w:spacing w:line="500" w:lineRule="exact"/>
        <w:ind w:leftChars="667" w:left="1761" w:hangingChars="50" w:hanging="1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本處，本處即寄上會員證書。〈抬頭：台灣區水管工程工</w:t>
      </w:r>
    </w:p>
    <w:p w:rsidR="006C6562" w:rsidRDefault="006C6562" w:rsidP="006C6562">
      <w:pPr>
        <w:spacing w:line="500" w:lineRule="exact"/>
        <w:ind w:leftChars="667" w:left="1761" w:hangingChars="50" w:hanging="1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業同業公會新北市辦事處〉</w:t>
      </w:r>
    </w:p>
    <w:p w:rsidR="006C6562" w:rsidRDefault="006C6562" w:rsidP="005B11F2">
      <w:pPr>
        <w:spacing w:line="500" w:lineRule="exact"/>
        <w:ind w:left="1760" w:hangingChars="550" w:hanging="17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三、10</w:t>
      </w:r>
      <w:r w:rsidR="004337AC">
        <w:rPr>
          <w:rFonts w:ascii="標楷體" w:eastAsia="標楷體" w:hAnsi="標楷體"/>
          <w:sz w:val="32"/>
        </w:rPr>
        <w:t>9</w:t>
      </w:r>
      <w:r>
        <w:rPr>
          <w:rFonts w:ascii="標楷體" w:eastAsia="標楷體" w:hAnsi="標楷體" w:hint="eastAsia"/>
          <w:sz w:val="32"/>
        </w:rPr>
        <w:t>年度會員紀念品〈</w:t>
      </w:r>
      <w:r w:rsidR="005B11F2">
        <w:rPr>
          <w:rFonts w:ascii="標楷體" w:eastAsia="標楷體" w:hAnsi="標楷體" w:hint="eastAsia"/>
          <w:sz w:val="32"/>
        </w:rPr>
        <w:t>全聯</w:t>
      </w:r>
      <w:r>
        <w:rPr>
          <w:rFonts w:ascii="標楷體" w:eastAsia="標楷體" w:hAnsi="標楷體" w:hint="eastAsia"/>
          <w:sz w:val="32"/>
        </w:rPr>
        <w:t>禮券2000元〉，請攜帶印章領取。</w:t>
      </w:r>
    </w:p>
    <w:p w:rsidR="006C6562" w:rsidRDefault="006C6562" w:rsidP="006C6562">
      <w:pPr>
        <w:spacing w:line="5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四、依區公會105.10.18台區水管會煌字第105275號函：依</w:t>
      </w:r>
    </w:p>
    <w:p w:rsidR="006C6562" w:rsidRDefault="006C6562" w:rsidP="006C6562">
      <w:pPr>
        <w:spacing w:line="5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稅法規定致贈金額全年超過1000元以上開立公司扣繳憑</w:t>
      </w:r>
    </w:p>
    <w:p w:rsidR="006C6562" w:rsidRDefault="006C6562" w:rsidP="006C6562">
      <w:pPr>
        <w:spacing w:line="5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單。</w:t>
      </w:r>
    </w:p>
    <w:p w:rsidR="006C6562" w:rsidRDefault="006C6562" w:rsidP="006C6562">
      <w:pPr>
        <w:spacing w:line="0" w:lineRule="atLeast"/>
        <w:rPr>
          <w:rFonts w:ascii="標楷體" w:eastAsia="標楷體"/>
          <w:sz w:val="32"/>
        </w:rPr>
      </w:pPr>
    </w:p>
    <w:p w:rsidR="006C6562" w:rsidRDefault="006C6562" w:rsidP="006C6562">
      <w:pPr>
        <w:spacing w:line="0" w:lineRule="atLeas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正本：</w:t>
      </w:r>
      <w:r>
        <w:rPr>
          <w:rFonts w:ascii="標楷體" w:eastAsia="標楷體" w:hAnsi="標楷體" w:hint="eastAsia"/>
          <w:sz w:val="28"/>
          <w:szCs w:val="28"/>
        </w:rPr>
        <w:t>本處會員</w:t>
      </w:r>
    </w:p>
    <w:p w:rsidR="006C6562" w:rsidRDefault="006C6562" w:rsidP="006C6562">
      <w:pPr>
        <w:spacing w:line="0" w:lineRule="atLeas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副本： </w:t>
      </w:r>
    </w:p>
    <w:p w:rsidR="006C6562" w:rsidRDefault="006C6562" w:rsidP="006C6562">
      <w:pPr>
        <w:spacing w:line="0" w:lineRule="atLeast"/>
        <w:rPr>
          <w:rFonts w:ascii="標楷體" w:eastAsia="標楷體"/>
        </w:rPr>
      </w:pPr>
    </w:p>
    <w:p w:rsidR="006C6562" w:rsidRDefault="006C6562" w:rsidP="006C6562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5015230</wp:posOffset>
                </wp:positionV>
                <wp:extent cx="149225" cy="142875"/>
                <wp:effectExtent l="0" t="0" r="3175" b="44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562" w:rsidRDefault="006C6562" w:rsidP="006C6562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-24pt;margin-top:394.9pt;width:11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" o:allowincell="f" filled="f" stroked="f">
                <v:stroke dashstyle="1 1"/>
                <v:textbox inset="0,0,0,0">
                  <w:txbxContent>
                    <w:p w:rsidR="006C6562" w:rsidRDefault="006C6562" w:rsidP="006C6562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C6562" w:rsidRDefault="006C6562" w:rsidP="006C6562">
      <w:pPr>
        <w:spacing w:line="0" w:lineRule="atLeast"/>
        <w:rPr>
          <w:rFonts w:ascii="標楷體" w:eastAsia="標楷體" w:hAnsi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7186930</wp:posOffset>
                </wp:positionV>
                <wp:extent cx="149225" cy="142875"/>
                <wp:effectExtent l="0" t="0" r="3175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562" w:rsidRDefault="006C6562" w:rsidP="006C6562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margin-left:-24pt;margin-top:565.9pt;width:11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" o:allowincell="f" filled="f" stroked="f">
                <v:stroke dashstyle="1 1"/>
                <v:textbox inset="0,0,0,0">
                  <w:txbxContent>
                    <w:p w:rsidR="006C6562" w:rsidRDefault="006C6562" w:rsidP="006C6562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  <w:sz w:val="36"/>
        </w:rPr>
        <w:t>主任委員</w:t>
      </w:r>
      <w:r w:rsidR="00275F6E">
        <w:rPr>
          <w:rFonts w:ascii="標楷體" w:eastAsia="標楷體" w:hint="eastAsia"/>
          <w:sz w:val="36"/>
        </w:rPr>
        <w:t xml:space="preserve">  </w:t>
      </w:r>
      <w:bookmarkStart w:id="0" w:name="_GoBack"/>
      <w:bookmarkEnd w:id="0"/>
      <w:r w:rsidR="00275F6E" w:rsidRPr="00275F6E">
        <w:rPr>
          <w:rFonts w:ascii="標楷體" w:eastAsia="標楷體" w:hint="eastAsia"/>
          <w:color w:val="0070C0"/>
          <w:sz w:val="144"/>
          <w:szCs w:val="144"/>
        </w:rPr>
        <w:t>温</w:t>
      </w:r>
      <w:r w:rsidR="00275F6E">
        <w:rPr>
          <w:rFonts w:ascii="標楷體" w:eastAsia="標楷體" w:hint="eastAsia"/>
          <w:color w:val="0070C0"/>
          <w:sz w:val="144"/>
          <w:szCs w:val="144"/>
        </w:rPr>
        <w:t xml:space="preserve"> </w:t>
      </w:r>
      <w:r w:rsidR="00275F6E" w:rsidRPr="00275F6E">
        <w:rPr>
          <w:rFonts w:ascii="標楷體" w:eastAsia="標楷體" w:hint="eastAsia"/>
          <w:color w:val="0070C0"/>
          <w:sz w:val="144"/>
          <w:szCs w:val="144"/>
        </w:rPr>
        <w:t>永</w:t>
      </w:r>
      <w:r w:rsidR="00275F6E">
        <w:rPr>
          <w:rFonts w:ascii="標楷體" w:eastAsia="標楷體" w:hint="eastAsia"/>
          <w:color w:val="0070C0"/>
          <w:sz w:val="144"/>
          <w:szCs w:val="144"/>
        </w:rPr>
        <w:t xml:space="preserve"> </w:t>
      </w:r>
      <w:r w:rsidR="00275F6E" w:rsidRPr="00275F6E">
        <w:rPr>
          <w:rFonts w:ascii="標楷體" w:eastAsia="標楷體" w:hint="eastAsia"/>
          <w:color w:val="0070C0"/>
          <w:sz w:val="144"/>
          <w:szCs w:val="144"/>
        </w:rPr>
        <w:t>昆</w:t>
      </w:r>
    </w:p>
    <w:p w:rsidR="0054496E" w:rsidRDefault="0054496E"/>
    <w:sectPr w:rsidR="0054496E" w:rsidSect="006C656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562"/>
    <w:rsid w:val="00080FBC"/>
    <w:rsid w:val="00275F6E"/>
    <w:rsid w:val="00320102"/>
    <w:rsid w:val="004337AC"/>
    <w:rsid w:val="004951B1"/>
    <w:rsid w:val="0054496E"/>
    <w:rsid w:val="0054748E"/>
    <w:rsid w:val="0056534C"/>
    <w:rsid w:val="005B11F2"/>
    <w:rsid w:val="006B2BDB"/>
    <w:rsid w:val="006C46BD"/>
    <w:rsid w:val="006C6562"/>
    <w:rsid w:val="007D3BEC"/>
    <w:rsid w:val="007F1C0C"/>
    <w:rsid w:val="00AB7CBE"/>
    <w:rsid w:val="00B063B0"/>
    <w:rsid w:val="00C800FA"/>
    <w:rsid w:val="00D74334"/>
    <w:rsid w:val="00DF1EAC"/>
    <w:rsid w:val="00ED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03263"/>
  <w15:chartTrackingRefBased/>
  <w15:docId w15:val="{596DF124-C349-4D9C-80F2-15571ABA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56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6C6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semiHidden/>
    <w:rsid w:val="006C656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2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2019-12-31T02:06:00Z</dcterms:created>
  <dcterms:modified xsi:type="dcterms:W3CDTF">2019-12-31T02:07:00Z</dcterms:modified>
</cp:coreProperties>
</file>