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562" w:rsidRDefault="006C6562" w:rsidP="006C6562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3503D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6C6562" w:rsidRDefault="006C6562" w:rsidP="006C6562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6C6562" w:rsidRDefault="006C6562" w:rsidP="006C6562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6C6562" w:rsidRDefault="006C6562" w:rsidP="006C6562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6C6562" w:rsidRDefault="006C6562" w:rsidP="006C6562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562" w:rsidRDefault="006C6562" w:rsidP="006C6562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" o:allowincell="f" filled="f" stroked="f">
                <v:stroke dashstyle="1 1"/>
                <v:textbox>
                  <w:txbxContent>
                    <w:p w:rsidR="006C6562" w:rsidRDefault="006C6562" w:rsidP="006C6562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6C6562" w:rsidRDefault="00F831DC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5</w:t>
      </w:r>
      <w:r w:rsidR="006C6562">
        <w:rPr>
          <w:rFonts w:ascii="標楷體" w:eastAsia="標楷體" w:hint="eastAsia"/>
          <w:sz w:val="24"/>
        </w:rPr>
        <w:t>發文日期：中華民國1</w:t>
      </w:r>
      <w:r w:rsidR="005F419B">
        <w:rPr>
          <w:rFonts w:ascii="標楷體" w:eastAsia="標楷體"/>
          <w:sz w:val="24"/>
        </w:rPr>
        <w:t>10</w:t>
      </w:r>
      <w:r w:rsidR="006C6562">
        <w:rPr>
          <w:rFonts w:ascii="標楷體" w:eastAsia="標楷體" w:hint="eastAsia"/>
          <w:sz w:val="24"/>
        </w:rPr>
        <w:t>年12月</w:t>
      </w:r>
      <w:r w:rsidR="00AC0C9D">
        <w:rPr>
          <w:rFonts w:ascii="標楷體" w:eastAsia="標楷體" w:hint="eastAsia"/>
          <w:sz w:val="24"/>
        </w:rPr>
        <w:t>1</w:t>
      </w:r>
      <w:r w:rsidR="00AC0C9D">
        <w:rPr>
          <w:rFonts w:ascii="標楷體" w:eastAsia="標楷體"/>
          <w:sz w:val="24"/>
        </w:rPr>
        <w:t>5</w:t>
      </w:r>
      <w:r w:rsidR="006C6562">
        <w:rPr>
          <w:rFonts w:ascii="標楷體" w:eastAsia="標楷體" w:hint="eastAsia"/>
          <w:sz w:val="24"/>
        </w:rPr>
        <w:t>日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</w:t>
      </w:r>
      <w:r w:rsidR="00683D1F">
        <w:rPr>
          <w:rFonts w:ascii="標楷體" w:eastAsia="標楷體" w:hint="eastAsia"/>
        </w:rPr>
        <w:t>炎</w:t>
      </w:r>
      <w:r>
        <w:rPr>
          <w:rFonts w:ascii="標楷體" w:eastAsia="標楷體" w:hint="eastAsia"/>
        </w:rPr>
        <w:t>字第1</w:t>
      </w:r>
      <w:r w:rsidR="005F419B">
        <w:rPr>
          <w:rFonts w:ascii="標楷體" w:eastAsia="標楷體"/>
        </w:rPr>
        <w:t>1017</w:t>
      </w:r>
      <w:r w:rsidR="00A44009">
        <w:rPr>
          <w:rFonts w:ascii="標楷體" w:eastAsia="標楷體"/>
        </w:rPr>
        <w:t>6</w:t>
      </w:r>
      <w:r>
        <w:rPr>
          <w:rFonts w:ascii="標楷體" w:eastAsia="標楷體" w:hint="eastAsia"/>
        </w:rPr>
        <w:t>號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562" w:rsidRDefault="006C6562" w:rsidP="006C6562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" o:allowincell="f" filled="f" stroked="f">
                <v:stroke dashstyle="1 1"/>
                <v:textbox inset="0,0,0,0">
                  <w:txbxContent>
                    <w:p w:rsidR="006C6562" w:rsidRDefault="006C6562" w:rsidP="006C6562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</w:p>
    <w:p w:rsidR="00A152E9" w:rsidRDefault="00A152E9" w:rsidP="00A152E9">
      <w:pPr>
        <w:pStyle w:val="Default"/>
        <w:spacing w:line="600" w:lineRule="exact"/>
        <w:rPr>
          <w:rFonts w:hAnsi="標楷體"/>
          <w:sz w:val="32"/>
          <w:szCs w:val="32"/>
        </w:rPr>
      </w:pPr>
      <w:r w:rsidRPr="00A152E9">
        <w:rPr>
          <w:rFonts w:hAnsi="標楷體" w:hint="eastAsia"/>
          <w:sz w:val="32"/>
          <w:szCs w:val="32"/>
        </w:rPr>
        <w:t>主旨：函轉台灣自來水股份有限公司檢送源頭管制農業用地申請用水</w:t>
      </w:r>
    </w:p>
    <w:p w:rsidR="00A152E9" w:rsidRPr="00A152E9" w:rsidRDefault="00A152E9" w:rsidP="00A152E9">
      <w:pPr>
        <w:pStyle w:val="Default"/>
        <w:spacing w:line="600" w:lineRule="exact"/>
        <w:ind w:firstLineChars="300" w:firstLine="960"/>
        <w:rPr>
          <w:rFonts w:hAnsi="標楷體"/>
          <w:sz w:val="32"/>
          <w:szCs w:val="32"/>
        </w:rPr>
      </w:pPr>
      <w:r w:rsidRPr="00A152E9">
        <w:rPr>
          <w:rFonts w:hAnsi="標楷體" w:hint="eastAsia"/>
          <w:sz w:val="32"/>
          <w:szCs w:val="32"/>
        </w:rPr>
        <w:t>審認作業程序</w:t>
      </w:r>
      <w:r w:rsidRPr="00A152E9">
        <w:rPr>
          <w:rFonts w:hAnsi="標楷體" w:cs="Times New Roman"/>
          <w:sz w:val="32"/>
          <w:szCs w:val="32"/>
        </w:rPr>
        <w:t>(</w:t>
      </w:r>
      <w:r w:rsidRPr="00A152E9">
        <w:rPr>
          <w:rFonts w:hAnsi="標楷體" w:hint="eastAsia"/>
          <w:sz w:val="32"/>
          <w:szCs w:val="32"/>
        </w:rPr>
        <w:t>修訂版</w:t>
      </w:r>
      <w:r w:rsidRPr="00A152E9">
        <w:rPr>
          <w:rFonts w:hAnsi="標楷體" w:cs="Times New Roman"/>
          <w:sz w:val="32"/>
          <w:szCs w:val="32"/>
        </w:rPr>
        <w:t>)</w:t>
      </w:r>
      <w:r w:rsidRPr="00A152E9">
        <w:rPr>
          <w:rFonts w:hAnsi="標楷體" w:hint="eastAsia"/>
          <w:sz w:val="32"/>
          <w:szCs w:val="32"/>
        </w:rPr>
        <w:t>，請會員</w:t>
      </w:r>
      <w:r w:rsidR="00B453EE">
        <w:rPr>
          <w:rFonts w:hAnsi="標楷體" w:hint="eastAsia"/>
          <w:sz w:val="32"/>
          <w:szCs w:val="32"/>
        </w:rPr>
        <w:t>知</w:t>
      </w:r>
      <w:r w:rsidRPr="00A152E9">
        <w:rPr>
          <w:rFonts w:hAnsi="標楷體" w:hint="eastAsia"/>
          <w:sz w:val="32"/>
          <w:szCs w:val="32"/>
        </w:rPr>
        <w:t>照。</w:t>
      </w:r>
    </w:p>
    <w:p w:rsidR="00A152E9" w:rsidRDefault="00A152E9" w:rsidP="00A152E9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A152E9">
        <w:rPr>
          <w:rFonts w:ascii="標楷體" w:eastAsia="標楷體" w:hAnsi="標楷體" w:hint="eastAsia"/>
          <w:sz w:val="32"/>
          <w:szCs w:val="32"/>
        </w:rPr>
        <w:t>說明：依台灣自來水股份有限公司</w:t>
      </w:r>
      <w:r w:rsidRPr="00A152E9">
        <w:rPr>
          <w:rFonts w:ascii="標楷體" w:eastAsia="標楷體" w:hAnsi="標楷體"/>
          <w:sz w:val="32"/>
          <w:szCs w:val="32"/>
        </w:rPr>
        <w:t>110</w:t>
      </w:r>
      <w:r w:rsidRPr="00A152E9">
        <w:rPr>
          <w:rFonts w:ascii="標楷體" w:eastAsia="標楷體" w:hAnsi="標楷體" w:hint="eastAsia"/>
          <w:sz w:val="32"/>
          <w:szCs w:val="32"/>
        </w:rPr>
        <w:t>年</w:t>
      </w:r>
      <w:r w:rsidRPr="00A152E9">
        <w:rPr>
          <w:rFonts w:ascii="標楷體" w:eastAsia="標楷體" w:hAnsi="標楷體"/>
          <w:sz w:val="32"/>
          <w:szCs w:val="32"/>
        </w:rPr>
        <w:t>11</w:t>
      </w:r>
      <w:r w:rsidRPr="00A152E9">
        <w:rPr>
          <w:rFonts w:ascii="標楷體" w:eastAsia="標楷體" w:hAnsi="標楷體" w:hint="eastAsia"/>
          <w:sz w:val="32"/>
          <w:szCs w:val="32"/>
        </w:rPr>
        <w:t>月</w:t>
      </w:r>
      <w:r w:rsidRPr="00A152E9">
        <w:rPr>
          <w:rFonts w:ascii="標楷體" w:eastAsia="標楷體" w:hAnsi="標楷體"/>
          <w:sz w:val="32"/>
          <w:szCs w:val="32"/>
        </w:rPr>
        <w:t>26</w:t>
      </w:r>
      <w:r w:rsidRPr="00A152E9">
        <w:rPr>
          <w:rFonts w:ascii="標楷體" w:eastAsia="標楷體" w:hAnsi="標楷體" w:hint="eastAsia"/>
          <w:sz w:val="32"/>
          <w:szCs w:val="32"/>
        </w:rPr>
        <w:t>日台水營字第</w:t>
      </w:r>
    </w:p>
    <w:p w:rsidR="006C6562" w:rsidRPr="00A152E9" w:rsidRDefault="00A152E9" w:rsidP="00A152E9">
      <w:pPr>
        <w:spacing w:line="600" w:lineRule="exact"/>
        <w:ind w:firstLineChars="300" w:firstLine="960"/>
        <w:rPr>
          <w:rFonts w:ascii="標楷體" w:eastAsia="標楷體" w:hAnsi="標楷體"/>
        </w:rPr>
      </w:pPr>
      <w:r w:rsidRPr="00A152E9">
        <w:rPr>
          <w:rFonts w:ascii="標楷體" w:eastAsia="標楷體" w:hAnsi="標楷體"/>
          <w:sz w:val="32"/>
          <w:szCs w:val="32"/>
        </w:rPr>
        <w:t>1100038764</w:t>
      </w:r>
      <w:r w:rsidRPr="00A152E9">
        <w:rPr>
          <w:rFonts w:ascii="標楷體" w:eastAsia="標楷體" w:hAnsi="標楷體" w:hint="eastAsia"/>
          <w:sz w:val="32"/>
          <w:szCs w:val="32"/>
        </w:rPr>
        <w:t>號函辦理。</w:t>
      </w:r>
    </w:p>
    <w:p w:rsidR="006C6562" w:rsidRDefault="006C6562" w:rsidP="006C6562">
      <w:pPr>
        <w:spacing w:line="0" w:lineRule="atLeast"/>
        <w:rPr>
          <w:rFonts w:ascii="標楷體" w:eastAsia="標楷體"/>
          <w:sz w:val="32"/>
        </w:rPr>
      </w:pPr>
    </w:p>
    <w:p w:rsidR="00A152E9" w:rsidRDefault="00A152E9" w:rsidP="006C6562">
      <w:pPr>
        <w:spacing w:line="0" w:lineRule="atLeast"/>
        <w:rPr>
          <w:rFonts w:ascii="標楷體" w:eastAsia="標楷體"/>
          <w:sz w:val="28"/>
          <w:szCs w:val="28"/>
        </w:rPr>
      </w:pPr>
    </w:p>
    <w:p w:rsidR="006C6562" w:rsidRDefault="006C6562" w:rsidP="006C6562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正本：</w:t>
      </w:r>
      <w:r>
        <w:rPr>
          <w:rFonts w:ascii="標楷體" w:eastAsia="標楷體" w:hAnsi="標楷體" w:hint="eastAsia"/>
          <w:sz w:val="28"/>
          <w:szCs w:val="28"/>
        </w:rPr>
        <w:t>本處會員</w:t>
      </w:r>
    </w:p>
    <w:p w:rsidR="006C6562" w:rsidRDefault="006C6562" w:rsidP="006C6562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副本： 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</w:p>
    <w:p w:rsidR="00A152E9" w:rsidRDefault="00A152E9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</w:p>
    <w:p w:rsidR="00A152E9" w:rsidRDefault="00A152E9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</w:p>
    <w:p w:rsidR="00A152E9" w:rsidRDefault="00A152E9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562" w:rsidRDefault="006C6562" w:rsidP="006C6562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" o:allowincell="f" filled="f" stroked="f">
                <v:stroke dashstyle="1 1"/>
                <v:textbox inset="0,0,0,0">
                  <w:txbxContent>
                    <w:p w:rsidR="006C6562" w:rsidRDefault="006C6562" w:rsidP="006C6562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F2B91" w:rsidRDefault="006C6562" w:rsidP="006F2B91">
      <w:pPr>
        <w:spacing w:line="0" w:lineRule="atLeast"/>
        <w:rPr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562" w:rsidRDefault="006C6562" w:rsidP="006C6562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" o:allowincell="f" filled="f" stroked="f">
                <v:stroke dashstyle="1 1"/>
                <v:textbox inset="0,0,0,0">
                  <w:txbxContent>
                    <w:p w:rsidR="006C6562" w:rsidRDefault="006C6562" w:rsidP="006C6562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6F2B91">
        <w:rPr>
          <w:rFonts w:ascii="標楷體" w:eastAsia="標楷體" w:hint="eastAsia"/>
          <w:sz w:val="36"/>
        </w:rPr>
        <w:t xml:space="preserve"> </w:t>
      </w:r>
      <w:r w:rsidR="006F2B91">
        <w:rPr>
          <w:rFonts w:ascii="標楷體" w:eastAsia="標楷體"/>
          <w:sz w:val="36"/>
        </w:rPr>
        <w:t xml:space="preserve"> </w:t>
      </w:r>
      <w:r w:rsidR="006F2B91">
        <w:rPr>
          <w:rFonts w:ascii="標楷體" w:eastAsia="標楷體" w:hint="eastAsia"/>
          <w:color w:val="0070C0"/>
          <w:sz w:val="144"/>
          <w:szCs w:val="144"/>
        </w:rPr>
        <w:t>張 炎 生</w:t>
      </w:r>
    </w:p>
    <w:p w:rsidR="006C6562" w:rsidRDefault="006C6562" w:rsidP="006C6562">
      <w:pPr>
        <w:spacing w:line="0" w:lineRule="atLeast"/>
        <w:rPr>
          <w:rFonts w:ascii="標楷體" w:eastAsia="標楷體" w:hAnsi="標楷體"/>
        </w:rPr>
      </w:pPr>
      <w:bookmarkStart w:id="0" w:name="_GoBack"/>
      <w:bookmarkEnd w:id="0"/>
    </w:p>
    <w:p w:rsidR="0054496E" w:rsidRDefault="0054496E"/>
    <w:sectPr w:rsidR="0054496E" w:rsidSect="006C65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62"/>
    <w:rsid w:val="00080FBC"/>
    <w:rsid w:val="002222CA"/>
    <w:rsid w:val="00320102"/>
    <w:rsid w:val="00372791"/>
    <w:rsid w:val="004337AC"/>
    <w:rsid w:val="0054496E"/>
    <w:rsid w:val="0054748E"/>
    <w:rsid w:val="0056534C"/>
    <w:rsid w:val="005B11F2"/>
    <w:rsid w:val="005F419B"/>
    <w:rsid w:val="00683D1F"/>
    <w:rsid w:val="006B2BDB"/>
    <w:rsid w:val="006C46BD"/>
    <w:rsid w:val="006C6562"/>
    <w:rsid w:val="006F2B91"/>
    <w:rsid w:val="007D3BEC"/>
    <w:rsid w:val="007F1C0C"/>
    <w:rsid w:val="00A152E9"/>
    <w:rsid w:val="00A44009"/>
    <w:rsid w:val="00A757D1"/>
    <w:rsid w:val="00AB7CBE"/>
    <w:rsid w:val="00AC0C9D"/>
    <w:rsid w:val="00B453EE"/>
    <w:rsid w:val="00C800FA"/>
    <w:rsid w:val="00D07C0F"/>
    <w:rsid w:val="00D74334"/>
    <w:rsid w:val="00DF1EAC"/>
    <w:rsid w:val="00ED1E21"/>
    <w:rsid w:val="00F20BDB"/>
    <w:rsid w:val="00F8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4795E"/>
  <w15:chartTrackingRefBased/>
  <w15:docId w15:val="{596DF124-C349-4D9C-80F2-15571ABA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5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C6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6C6562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A152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2021-12-07T01:29:00Z</cp:lastPrinted>
  <dcterms:created xsi:type="dcterms:W3CDTF">2021-12-02T06:39:00Z</dcterms:created>
  <dcterms:modified xsi:type="dcterms:W3CDTF">2021-12-22T03:04:00Z</dcterms:modified>
</cp:coreProperties>
</file>