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24" w:rsidRDefault="001C3424" w:rsidP="001C3424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0A02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3424" w:rsidRDefault="001C3424" w:rsidP="001C3424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</w:t>
      </w:r>
      <w:r>
        <w:rPr>
          <w:rFonts w:ascii="標楷體" w:eastAsia="標楷體"/>
          <w:sz w:val="20"/>
        </w:rPr>
        <w:t xml:space="preserve">24250 </w:t>
      </w:r>
      <w:r>
        <w:rPr>
          <w:rFonts w:ascii="標楷體" w:eastAsia="標楷體" w:hint="eastAsia"/>
          <w:sz w:val="20"/>
        </w:rPr>
        <w:t>新北市新莊區思源路</w:t>
      </w:r>
      <w:r>
        <w:rPr>
          <w:rFonts w:ascii="標楷體" w:eastAsia="標楷體"/>
          <w:sz w:val="20"/>
        </w:rPr>
        <w:t>169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>8</w:t>
      </w:r>
      <w:r>
        <w:rPr>
          <w:rFonts w:ascii="標楷體" w:eastAsia="標楷體" w:hint="eastAsia"/>
          <w:sz w:val="20"/>
        </w:rPr>
        <w:t>樓</w:t>
      </w:r>
    </w:p>
    <w:p w:rsidR="001C3424" w:rsidRDefault="001C3424" w:rsidP="001C3424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>02-2996-7977</w:t>
      </w:r>
    </w:p>
    <w:p w:rsidR="001C3424" w:rsidRDefault="001C3424" w:rsidP="001C3424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</w:t>
      </w:r>
      <w:r>
        <w:rPr>
          <w:rFonts w:ascii="標楷體" w:eastAsia="標楷體"/>
          <w:sz w:val="20"/>
        </w:rPr>
        <w:t>02-2996-7631</w:t>
      </w: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</w:t>
      </w:r>
      <w:r>
        <w:rPr>
          <w:rFonts w:ascii="標楷體" w:eastAsia="標楷體" w:hint="eastAsia"/>
        </w:rPr>
        <w:t>聯絡人及電話：楊錦芳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分機：</w:t>
      </w:r>
      <w:r>
        <w:rPr>
          <w:rFonts w:ascii="標楷體" w:eastAsia="標楷體"/>
        </w:rPr>
        <w:t>25</w:t>
      </w: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1C3424" w:rsidRPr="0016540C" w:rsidRDefault="001C3424" w:rsidP="001C3424">
      <w:pPr>
        <w:spacing w:line="0" w:lineRule="atLeast"/>
        <w:rPr>
          <w:rFonts w:ascii="標楷體" w:eastAsia="標楷體" w:hAnsi="標楷體"/>
          <w:sz w:val="32"/>
        </w:rPr>
      </w:pPr>
      <w:r w:rsidRPr="0016540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1C3424" w:rsidRDefault="001C3424" w:rsidP="001C3424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540C">
        <w:rPr>
          <w:rFonts w:ascii="標楷體" w:eastAsia="標楷體" w:hAnsi="標楷體" w:hint="eastAsia"/>
          <w:sz w:val="32"/>
        </w:rPr>
        <w:t>受文者：本處會員</w:t>
      </w: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</w:t>
      </w:r>
      <w:r>
        <w:rPr>
          <w:rFonts w:ascii="標楷體" w:eastAsia="標楷體"/>
          <w:sz w:val="24"/>
        </w:rPr>
        <w:t>10</w:t>
      </w:r>
      <w:r w:rsidR="00672947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年2月</w:t>
      </w:r>
      <w:r w:rsidR="005C24BD">
        <w:rPr>
          <w:rFonts w:ascii="標楷體" w:eastAsia="標楷體" w:hint="eastAsia"/>
          <w:sz w:val="24"/>
        </w:rPr>
        <w:t>2</w:t>
      </w:r>
      <w:r w:rsidR="005C24BD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72947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</w:t>
      </w:r>
      <w:r>
        <w:rPr>
          <w:rFonts w:ascii="標楷體" w:eastAsia="標楷體"/>
        </w:rPr>
        <w:t>10</w:t>
      </w:r>
      <w:r w:rsidR="00672947">
        <w:rPr>
          <w:rFonts w:ascii="標楷體" w:eastAsia="標楷體" w:hint="eastAsia"/>
        </w:rPr>
        <w:t>701</w:t>
      </w:r>
      <w:r w:rsidR="005C24BD">
        <w:rPr>
          <w:rFonts w:ascii="標楷體" w:eastAsia="標楷體"/>
        </w:rPr>
        <w:t>2</w:t>
      </w:r>
      <w:bookmarkStart w:id="0" w:name="_GoBack"/>
      <w:bookmarkEnd w:id="0"/>
      <w:r>
        <w:rPr>
          <w:rFonts w:ascii="標楷體" w:eastAsia="標楷體" w:hint="eastAsia"/>
        </w:rPr>
        <w:t>號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1C3424" w:rsidRDefault="001C3424" w:rsidP="001C34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</w:p>
    <w:p w:rsidR="001C3424" w:rsidRPr="005B6F74" w:rsidRDefault="001C3424" w:rsidP="001C3424">
      <w:pPr>
        <w:spacing w:line="540" w:lineRule="exact"/>
        <w:ind w:left="960" w:hangingChars="300" w:hanging="96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 w:hint="eastAsia"/>
          <w:sz w:val="32"/>
        </w:rPr>
        <w:t>主旨：</w:t>
      </w:r>
      <w:r>
        <w:rPr>
          <w:rFonts w:ascii="標楷體" w:eastAsia="標楷體" w:hAnsi="標楷體" w:hint="eastAsia"/>
          <w:sz w:val="32"/>
        </w:rPr>
        <w:t>檢送本處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r w:rsidR="0095755B">
        <w:rPr>
          <w:rFonts w:ascii="標楷體" w:eastAsia="標楷體" w:hAnsi="標楷體" w:hint="eastAsia"/>
          <w:sz w:val="32"/>
        </w:rPr>
        <w:t>6</w:t>
      </w:r>
      <w:proofErr w:type="gramEnd"/>
      <w:r>
        <w:rPr>
          <w:rFonts w:ascii="標楷體" w:eastAsia="標楷體" w:hAnsi="標楷體" w:hint="eastAsia"/>
          <w:sz w:val="32"/>
        </w:rPr>
        <w:t>年度歲入歲出決算表、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proofErr w:type="gramEnd"/>
      <w:r w:rsidR="0095755B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年度歲入歲出預算表及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proofErr w:type="gramEnd"/>
      <w:r w:rsidR="0095755B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年度工作計劃草案，請查照</w:t>
      </w:r>
      <w:r w:rsidRPr="005B6F74">
        <w:rPr>
          <w:rFonts w:ascii="標楷體" w:eastAsia="標楷體" w:hAnsi="標楷體" w:hint="eastAsia"/>
          <w:sz w:val="32"/>
        </w:rPr>
        <w:t>。</w:t>
      </w:r>
    </w:p>
    <w:p w:rsidR="001C3424" w:rsidRPr="005B6F74" w:rsidRDefault="001C3424" w:rsidP="001C3424">
      <w:pPr>
        <w:spacing w:line="540" w:lineRule="exact"/>
        <w:ind w:left="960" w:hangingChars="300" w:hanging="96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 w:hint="eastAsia"/>
          <w:sz w:val="32"/>
        </w:rPr>
        <w:t>說明：</w:t>
      </w:r>
      <w:r>
        <w:rPr>
          <w:rFonts w:ascii="標楷體" w:eastAsia="標楷體" w:hAnsi="標楷體" w:hint="eastAsia"/>
          <w:sz w:val="32"/>
        </w:rPr>
        <w:t>隨附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r w:rsidR="0095755B">
        <w:rPr>
          <w:rFonts w:ascii="標楷體" w:eastAsia="標楷體" w:hAnsi="標楷體" w:hint="eastAsia"/>
          <w:sz w:val="32"/>
        </w:rPr>
        <w:t>6</w:t>
      </w:r>
      <w:proofErr w:type="gramEnd"/>
      <w:r>
        <w:rPr>
          <w:rFonts w:ascii="標楷體" w:eastAsia="標楷體" w:hAnsi="標楷體" w:hint="eastAsia"/>
          <w:sz w:val="32"/>
        </w:rPr>
        <w:t>年度歲入歲出決算表、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proofErr w:type="gramEnd"/>
      <w:r w:rsidR="0095755B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年度歲入歲出預算表及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proofErr w:type="gramEnd"/>
      <w:r w:rsidR="0095755B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年度工作計劃草案各乙份。</w:t>
      </w:r>
    </w:p>
    <w:p w:rsidR="001C3424" w:rsidRPr="000E7CFE" w:rsidRDefault="001C3424" w:rsidP="001C3424">
      <w:pPr>
        <w:spacing w:line="540" w:lineRule="exact"/>
        <w:rPr>
          <w:rFonts w:ascii="標楷體" w:eastAsia="標楷體"/>
          <w:sz w:val="32"/>
        </w:rPr>
      </w:pPr>
    </w:p>
    <w:p w:rsidR="001C3424" w:rsidRPr="00DE16C1" w:rsidRDefault="001C3424" w:rsidP="001C3424">
      <w:pPr>
        <w:spacing w:line="400" w:lineRule="exact"/>
        <w:rPr>
          <w:rFonts w:ascii="標楷體" w:eastAsia="標楷體"/>
          <w:sz w:val="28"/>
          <w:szCs w:val="28"/>
        </w:rPr>
      </w:pPr>
      <w:r w:rsidRPr="00DE16C1">
        <w:rPr>
          <w:rFonts w:ascii="標楷體" w:eastAsia="標楷體" w:hint="eastAsia"/>
          <w:sz w:val="28"/>
          <w:szCs w:val="28"/>
        </w:rPr>
        <w:t>正本：本處會員</w:t>
      </w:r>
    </w:p>
    <w:p w:rsidR="001C3424" w:rsidRPr="00DE16C1" w:rsidRDefault="001C3424" w:rsidP="001C3424">
      <w:pPr>
        <w:spacing w:line="400" w:lineRule="exact"/>
        <w:rPr>
          <w:rFonts w:ascii="標楷體" w:eastAsia="標楷體"/>
          <w:sz w:val="28"/>
          <w:szCs w:val="28"/>
        </w:rPr>
      </w:pPr>
      <w:r w:rsidRPr="00DE16C1">
        <w:rPr>
          <w:rFonts w:ascii="標楷體" w:eastAsia="標楷體" w:hint="eastAsia"/>
          <w:sz w:val="28"/>
          <w:szCs w:val="28"/>
        </w:rPr>
        <w:t>副本：</w:t>
      </w:r>
      <w:r>
        <w:rPr>
          <w:rFonts w:ascii="標楷體" w:eastAsia="標楷體" w:hint="eastAsia"/>
          <w:sz w:val="28"/>
          <w:szCs w:val="28"/>
        </w:rPr>
        <w:t>台灣區水管工程工業同業公會</w:t>
      </w:r>
    </w:p>
    <w:p w:rsidR="001C3424" w:rsidRDefault="001C3424" w:rsidP="001C3424">
      <w:pPr>
        <w:spacing w:line="400" w:lineRule="exact"/>
        <w:rPr>
          <w:rFonts w:ascii="標楷體" w:eastAsia="標楷體"/>
        </w:rPr>
      </w:pPr>
    </w:p>
    <w:p w:rsidR="001C3424" w:rsidRDefault="001C3424" w:rsidP="001C3424">
      <w:pPr>
        <w:spacing w:line="0" w:lineRule="atLeast"/>
        <w:rPr>
          <w:rFonts w:ascii="標楷體" w:eastAsia="標楷體"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1C3424" w:rsidRDefault="001C3424" w:rsidP="001C34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549A4" w:rsidRDefault="001C3424" w:rsidP="002549A4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kern w:val="0"/>
          <w:sz w:val="144"/>
          <w:szCs w:val="144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1C3424" w:rsidRDefault="001C3424" w:rsidP="001C34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 </w:t>
      </w:r>
      <w:r w:rsidR="002549A4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温 永 昆</w:t>
      </w:r>
    </w:p>
    <w:p w:rsidR="001C3424" w:rsidRPr="002549A4" w:rsidRDefault="001C3424" w:rsidP="001C3424">
      <w:pPr>
        <w:spacing w:line="0" w:lineRule="atLeast"/>
        <w:rPr>
          <w:rFonts w:ascii="標楷體" w:eastAsia="標楷體"/>
          <w:sz w:val="36"/>
        </w:rPr>
      </w:pPr>
    </w:p>
    <w:p w:rsidR="001C3424" w:rsidRDefault="001C3424" w:rsidP="001C3424">
      <w:pPr>
        <w:spacing w:line="0" w:lineRule="atLeast"/>
        <w:rPr>
          <w:rFonts w:ascii="標楷體" w:eastAsia="標楷體"/>
          <w:sz w:val="36"/>
        </w:rPr>
      </w:pPr>
    </w:p>
    <w:p w:rsidR="000D4937" w:rsidRDefault="000D4937"/>
    <w:p w:rsidR="00CF5472" w:rsidRDefault="00CF5472"/>
    <w:sectPr w:rsidR="00CF5472" w:rsidSect="00C77294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6B" w:rsidRDefault="0017446B">
      <w:r>
        <w:separator/>
      </w:r>
    </w:p>
  </w:endnote>
  <w:endnote w:type="continuationSeparator" w:id="0">
    <w:p w:rsidR="0017446B" w:rsidRDefault="0017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1C3424" w:rsidP="00C772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294" w:rsidRDefault="0017446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17446B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1C3424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6B" w:rsidRDefault="0017446B">
      <w:r>
        <w:separator/>
      </w:r>
    </w:p>
  </w:footnote>
  <w:footnote w:type="continuationSeparator" w:id="0">
    <w:p w:rsidR="0017446B" w:rsidRDefault="0017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17446B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24"/>
    <w:rsid w:val="000D4937"/>
    <w:rsid w:val="00161C57"/>
    <w:rsid w:val="0017446B"/>
    <w:rsid w:val="001C3424"/>
    <w:rsid w:val="002549A4"/>
    <w:rsid w:val="002E49E8"/>
    <w:rsid w:val="003B4728"/>
    <w:rsid w:val="003E7AEC"/>
    <w:rsid w:val="005C24BD"/>
    <w:rsid w:val="00672947"/>
    <w:rsid w:val="00715CF0"/>
    <w:rsid w:val="00721EAA"/>
    <w:rsid w:val="0095755B"/>
    <w:rsid w:val="00B922F1"/>
    <w:rsid w:val="00BA0A74"/>
    <w:rsid w:val="00CF5472"/>
    <w:rsid w:val="00E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66D3"/>
  <w15:chartTrackingRefBased/>
  <w15:docId w15:val="{5FDE09F1-DF1C-467A-99DC-243D66E0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4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34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C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34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C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2018-02-26T05:59:00Z</dcterms:created>
  <dcterms:modified xsi:type="dcterms:W3CDTF">2018-02-26T06:01:00Z</dcterms:modified>
</cp:coreProperties>
</file>